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98FD" w14:textId="6B5E5604" w:rsidR="00BD5D04" w:rsidRPr="00BD5D04" w:rsidRDefault="0006608A" w:rsidP="00BD5D04">
      <w:pPr>
        <w:rPr>
          <w:sz w:val="24"/>
        </w:rPr>
      </w:pPr>
      <w:r>
        <w:br/>
      </w:r>
      <w:r w:rsidR="00BD5D04">
        <w:rPr>
          <w:b/>
          <w:i/>
          <w:sz w:val="28"/>
          <w:szCs w:val="24"/>
        </w:rPr>
        <w:t>The Bridegroom Message</w:t>
      </w:r>
      <w:r w:rsidR="00EE56DB">
        <w:rPr>
          <w:sz w:val="24"/>
        </w:rPr>
        <w:br/>
      </w:r>
      <w:r w:rsidR="00BD5D04">
        <w:rPr>
          <w:sz w:val="24"/>
        </w:rPr>
        <w:br/>
      </w:r>
      <w:r w:rsidR="00BD5D04" w:rsidRPr="00BD5D04">
        <w:rPr>
          <w:sz w:val="24"/>
        </w:rPr>
        <w:t>9“As the Father loved Me, I also have loved you; abide in My love.” (Jn. 15:9)</w:t>
      </w:r>
      <w:r w:rsidR="00BD5D04">
        <w:rPr>
          <w:sz w:val="24"/>
        </w:rPr>
        <w:br/>
      </w:r>
      <w:r w:rsidR="00BD5D04" w:rsidRPr="00BD5D04">
        <w:rPr>
          <w:sz w:val="24"/>
        </w:rPr>
        <w:t>18...you may be able to comprehend with all the saints what is the width and length and depth and height—19to know [experience] the love [affections] of Christ which passes knowledge; that you may be filled with all the fullness of God. (Eph. 3:18-19)</w:t>
      </w:r>
    </w:p>
    <w:p w14:paraId="2173C564" w14:textId="0E11B42A" w:rsidR="00BD5D04" w:rsidRPr="00BD5D04" w:rsidRDefault="00BD5D04" w:rsidP="00BD5D04">
      <w:pPr>
        <w:jc w:val="both"/>
        <w:rPr>
          <w:sz w:val="24"/>
        </w:rPr>
      </w:pPr>
      <w:r>
        <w:rPr>
          <w:sz w:val="24"/>
        </w:rPr>
        <w:br/>
      </w:r>
      <w:r w:rsidRPr="00BD5D04">
        <w:rPr>
          <w:sz w:val="24"/>
        </w:rPr>
        <w:t xml:space="preserve">—Gladness: Jesus’ heart of gladness surpasses everyone in all of history (Heb. 1:9). </w:t>
      </w:r>
    </w:p>
    <w:p w14:paraId="716845E5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>But much of church history has viewed God as mostly mad or sad in His relationship with us.</w:t>
      </w:r>
    </w:p>
    <w:p w14:paraId="484E67B7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>9God has anointed You with the oil of gladness more than Your companions. (Heb. 1:9)</w:t>
      </w:r>
    </w:p>
    <w:p w14:paraId="71EC7D26" w14:textId="583965F4" w:rsidR="00BD5D04" w:rsidRPr="00BD5D04" w:rsidRDefault="00BD5D04" w:rsidP="00BD5D04">
      <w:pPr>
        <w:jc w:val="both"/>
        <w:rPr>
          <w:sz w:val="24"/>
        </w:rPr>
      </w:pPr>
      <w:r>
        <w:rPr>
          <w:sz w:val="24"/>
        </w:rPr>
        <w:br/>
      </w:r>
      <w:r w:rsidRPr="00BD5D04">
        <w:rPr>
          <w:sz w:val="24"/>
        </w:rPr>
        <w:t>—Generosity: The tone of Jesus’ relational style is generosity, joy, delight, and pleasure.</w:t>
      </w:r>
    </w:p>
    <w:p w14:paraId="063DB8C4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 xml:space="preserve">“I do not want to simply live the Christian life; I want to love living it” (Sam Storms). </w:t>
      </w:r>
    </w:p>
    <w:p w14:paraId="77E48152" w14:textId="306BBB0D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 xml:space="preserve">11In Your presence is </w:t>
      </w:r>
      <w:proofErr w:type="gramStart"/>
      <w:r w:rsidRPr="00BD5D04">
        <w:rPr>
          <w:sz w:val="24"/>
        </w:rPr>
        <w:t>fullness</w:t>
      </w:r>
      <w:proofErr w:type="gramEnd"/>
      <w:r w:rsidRPr="00BD5D04">
        <w:rPr>
          <w:sz w:val="24"/>
        </w:rPr>
        <w:t xml:space="preserve"> of joy; at Your right hand are pleasures forevermore.</w:t>
      </w:r>
    </w:p>
    <w:p w14:paraId="14420ECB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>(Ps. 16:11)</w:t>
      </w:r>
    </w:p>
    <w:p w14:paraId="7F39159E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>8And You give them drink from the river of Your pleasures. (Ps. 36:8)</w:t>
      </w:r>
    </w:p>
    <w:p w14:paraId="4BFF3D11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>4The Lord takes pleasure in His people; He will beautify the humble... (Ps. 149:4)</w:t>
      </w:r>
    </w:p>
    <w:p w14:paraId="19D699F5" w14:textId="77777777" w:rsidR="00BD5D04" w:rsidRPr="00BD5D04" w:rsidRDefault="00BD5D04" w:rsidP="00BD5D04">
      <w:pPr>
        <w:jc w:val="both"/>
        <w:rPr>
          <w:sz w:val="24"/>
        </w:rPr>
      </w:pPr>
    </w:p>
    <w:p w14:paraId="58DD0B3E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 xml:space="preserve">—Delight: Jesus delights in relating to His people. </w:t>
      </w:r>
    </w:p>
    <w:p w14:paraId="33052F0D" w14:textId="77777777" w:rsidR="00BD5D04" w:rsidRPr="00BD5D04" w:rsidRDefault="00BD5D04" w:rsidP="00BD5D04">
      <w:pPr>
        <w:jc w:val="both"/>
        <w:rPr>
          <w:sz w:val="24"/>
        </w:rPr>
      </w:pPr>
      <w:r w:rsidRPr="00BD5D04">
        <w:rPr>
          <w:sz w:val="24"/>
        </w:rPr>
        <w:t xml:space="preserve">The biblical vision of the Christian life is a lifestyle of enjoying God with confidence that He delights in relating to us (Ps. 18:19; 27:4; 36:8; 37:4; 149:4). </w:t>
      </w:r>
    </w:p>
    <w:p w14:paraId="68EAE448" w14:textId="77777777" w:rsidR="00BD5D04" w:rsidRPr="00BD5D04" w:rsidRDefault="00BD5D04" w:rsidP="00BD5D04">
      <w:pPr>
        <w:jc w:val="both"/>
        <w:rPr>
          <w:sz w:val="24"/>
        </w:rPr>
      </w:pPr>
    </w:p>
    <w:p w14:paraId="16D4F9FA" w14:textId="13DDB52C" w:rsidR="000642C1" w:rsidRPr="008B5E91" w:rsidRDefault="00BD5D04" w:rsidP="00BD5D04">
      <w:pPr>
        <w:jc w:val="both"/>
        <w:rPr>
          <w:sz w:val="24"/>
        </w:rPr>
      </w:pPr>
      <w:r w:rsidRPr="00BD5D04">
        <w:rPr>
          <w:sz w:val="24"/>
        </w:rPr>
        <w:t xml:space="preserve">Please check out scriptures above and </w:t>
      </w:r>
      <w:r>
        <w:rPr>
          <w:sz w:val="24"/>
        </w:rPr>
        <w:t>m</w:t>
      </w:r>
      <w:r w:rsidRPr="00BD5D04">
        <w:rPr>
          <w:sz w:val="24"/>
        </w:rPr>
        <w:t>editat</w:t>
      </w:r>
      <w:r>
        <w:rPr>
          <w:sz w:val="24"/>
        </w:rPr>
        <w:t>e.</w:t>
      </w:r>
    </w:p>
    <w:sectPr w:rsidR="000642C1" w:rsidRPr="008B5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8905" w14:textId="77777777" w:rsidR="00C35335" w:rsidRDefault="00C35335" w:rsidP="008B5E91">
      <w:pPr>
        <w:spacing w:after="0" w:line="240" w:lineRule="auto"/>
      </w:pPr>
      <w:r>
        <w:separator/>
      </w:r>
    </w:p>
  </w:endnote>
  <w:endnote w:type="continuationSeparator" w:id="0">
    <w:p w14:paraId="15731E8E" w14:textId="77777777" w:rsidR="00C35335" w:rsidRDefault="00C35335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82B44" w14:textId="77777777" w:rsidR="004929A0" w:rsidRDefault="004929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82FE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03CF968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8265" w14:textId="77777777" w:rsidR="004929A0" w:rsidRDefault="00492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37D0" w14:textId="77777777" w:rsidR="00C35335" w:rsidRDefault="00C35335" w:rsidP="008B5E91">
      <w:pPr>
        <w:spacing w:after="0" w:line="240" w:lineRule="auto"/>
      </w:pPr>
      <w:r>
        <w:separator/>
      </w:r>
    </w:p>
  </w:footnote>
  <w:footnote w:type="continuationSeparator" w:id="0">
    <w:p w14:paraId="35E2F353" w14:textId="77777777" w:rsidR="00C35335" w:rsidRDefault="00C35335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257E" w14:textId="77777777" w:rsidR="004929A0" w:rsidRDefault="004929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CF2C760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08D7A983" w14:textId="405B28BE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14T00:00:00Z">
          <w:dateFormat w:val="MMMM d, yyyy"/>
          <w:lid w:val="en-US"/>
          <w:storeMappedDataAs w:val="dateTime"/>
          <w:calendar w:val="gregorian"/>
        </w:date>
      </w:sdtPr>
      <w:sdtContent>
        <w:r w:rsidR="00BD5D04">
          <w:rPr>
            <w:b/>
            <w:sz w:val="24"/>
          </w:rPr>
          <w:t xml:space="preserve">April </w:t>
        </w:r>
        <w:r w:rsidR="00EC6F92">
          <w:rPr>
            <w:b/>
            <w:sz w:val="24"/>
          </w:rPr>
          <w:t>1</w:t>
        </w:r>
        <w:r w:rsidR="00BD5D04">
          <w:rPr>
            <w:b/>
            <w:sz w:val="24"/>
          </w:rPr>
          <w:t>4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BD5D04">
      <w:rPr>
        <w:b/>
        <w:sz w:val="24"/>
      </w:rPr>
      <w:t xml:space="preserve">Be </w:t>
    </w:r>
    <w:r w:rsidR="00BD5D04">
      <w:rPr>
        <w:b/>
        <w:sz w:val="24"/>
      </w:rPr>
      <w:t>Clothe</w:t>
    </w:r>
    <w:r w:rsidR="004929A0">
      <w:rPr>
        <w:b/>
        <w:sz w:val="24"/>
      </w:rPr>
      <w:t>d</w:t>
    </w:r>
    <w:r w:rsidR="00BD5D04">
      <w:rPr>
        <w:b/>
        <w:sz w:val="24"/>
      </w:rPr>
      <w:t xml:space="preserve"> with Power from on High</w:t>
    </w:r>
    <w:r w:rsidR="00825122">
      <w:rPr>
        <w:b/>
        <w:sz w:val="24"/>
      </w:rPr>
      <w:t xml:space="preserve"> </w:t>
    </w:r>
    <w:r w:rsidR="00E2037C">
      <w:rPr>
        <w:b/>
        <w:sz w:val="24"/>
      </w:rPr>
      <w:t xml:space="preserve">/ </w:t>
    </w:r>
    <w:r w:rsidR="00EC6F92">
      <w:rPr>
        <w:b/>
        <w:sz w:val="24"/>
      </w:rPr>
      <w:t>Linda Cruz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A178" w14:textId="77777777" w:rsidR="004929A0" w:rsidRDefault="004929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607BA"/>
    <w:rsid w:val="000642C1"/>
    <w:rsid w:val="0006608A"/>
    <w:rsid w:val="00101C7B"/>
    <w:rsid w:val="001471B2"/>
    <w:rsid w:val="0015224E"/>
    <w:rsid w:val="00187754"/>
    <w:rsid w:val="00201DC3"/>
    <w:rsid w:val="00352BD6"/>
    <w:rsid w:val="003A129D"/>
    <w:rsid w:val="004929A0"/>
    <w:rsid w:val="004932A3"/>
    <w:rsid w:val="004A04DD"/>
    <w:rsid w:val="004B1313"/>
    <w:rsid w:val="004D5E4E"/>
    <w:rsid w:val="00505AE3"/>
    <w:rsid w:val="0055698F"/>
    <w:rsid w:val="00621152"/>
    <w:rsid w:val="00687339"/>
    <w:rsid w:val="00733CA1"/>
    <w:rsid w:val="00735F13"/>
    <w:rsid w:val="007953F3"/>
    <w:rsid w:val="00821053"/>
    <w:rsid w:val="00825122"/>
    <w:rsid w:val="0083088F"/>
    <w:rsid w:val="00880E28"/>
    <w:rsid w:val="008B5E91"/>
    <w:rsid w:val="00926F12"/>
    <w:rsid w:val="00B7579B"/>
    <w:rsid w:val="00BD5D04"/>
    <w:rsid w:val="00BE2368"/>
    <w:rsid w:val="00C061C6"/>
    <w:rsid w:val="00C35335"/>
    <w:rsid w:val="00C65111"/>
    <w:rsid w:val="00C678C5"/>
    <w:rsid w:val="00CE215A"/>
    <w:rsid w:val="00D03A24"/>
    <w:rsid w:val="00D15F1D"/>
    <w:rsid w:val="00D20BF6"/>
    <w:rsid w:val="00D52C17"/>
    <w:rsid w:val="00E03BE2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B9DFD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E3AA8"/>
    <w:rsid w:val="002B7CA5"/>
    <w:rsid w:val="002F4155"/>
    <w:rsid w:val="00320327"/>
    <w:rsid w:val="003B79BE"/>
    <w:rsid w:val="003C1573"/>
    <w:rsid w:val="003C1B63"/>
    <w:rsid w:val="0049282B"/>
    <w:rsid w:val="005950AD"/>
    <w:rsid w:val="006639E9"/>
    <w:rsid w:val="00663C31"/>
    <w:rsid w:val="00722026"/>
    <w:rsid w:val="008E24C3"/>
    <w:rsid w:val="009375B1"/>
    <w:rsid w:val="00972418"/>
    <w:rsid w:val="009F0B0E"/>
    <w:rsid w:val="00C94C9E"/>
    <w:rsid w:val="00D330D5"/>
    <w:rsid w:val="00D35FB8"/>
    <w:rsid w:val="00EA3B27"/>
    <w:rsid w:val="00EA6F8A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Patricia Tesorero</cp:lastModifiedBy>
  <cp:revision>3</cp:revision>
  <dcterms:created xsi:type="dcterms:W3CDTF">2023-11-02T02:11:00Z</dcterms:created>
  <dcterms:modified xsi:type="dcterms:W3CDTF">2023-11-02T02:12:00Z</dcterms:modified>
</cp:coreProperties>
</file>